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AD" w:rsidRDefault="00553E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3EAD" w:rsidRDefault="000B02DB" w:rsidP="000B02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comparison between BST and Zybook output that includes balance and unbalanced tree. BST 25 tree is removed to make the tree balance. I also removed internal nod to make the tree balanced, each</w:t>
      </w:r>
      <w:r>
        <w:rPr>
          <w:rFonts w:ascii="Times New Roman" w:hAnsi="Times New Roman" w:cs="Times New Roman"/>
          <w:sz w:val="24"/>
          <w:szCs w:val="24"/>
        </w:rPr>
        <w:t xml:space="preserve"> nodes stores a (key or object) pair such that all descendants to the left have smaller keys and all descendants to the right have larger keys. To do a look up operation we simply walk down from the root, going left or right depending on whether the query </w:t>
      </w:r>
      <w:r>
        <w:rPr>
          <w:rFonts w:ascii="Times New Roman" w:hAnsi="Times New Roman" w:cs="Times New Roman"/>
          <w:sz w:val="24"/>
          <w:szCs w:val="24"/>
        </w:rPr>
        <w:t>is smaller or larger than the key in the current node, until you get to the correct key or walk off the tree.</w:t>
      </w:r>
    </w:p>
    <w:p w:rsidR="00553EAD" w:rsidRDefault="000B02DB" w:rsidP="000B02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balanced binary tree is a tree where every leaf is not more than a certain distance away from the root than any other leaf. The primary reason w</w:t>
      </w:r>
      <w:r>
        <w:rPr>
          <w:rFonts w:ascii="Times New Roman" w:hAnsi="Times New Roman" w:cs="Times New Roman"/>
          <w:sz w:val="24"/>
          <w:szCs w:val="24"/>
        </w:rPr>
        <w:t>hy we need a balanced binary tree is to allow the nodes in our tree to hold more than one key.  Inserting into, deleting from, a balanced binary search tree involves transforming the tree if its balancing property which is to be kept invariant is violated.</w:t>
      </w:r>
      <w:r>
        <w:rPr>
          <w:rFonts w:ascii="Times New Roman" w:hAnsi="Times New Roman" w:cs="Times New Roman"/>
          <w:sz w:val="24"/>
          <w:szCs w:val="24"/>
        </w:rPr>
        <w:t xml:space="preserve"> The re-balancing transformations should take 0 (log2n) times. Searching into a balanced binary tree is fast but the only problem is that keeping a tree balanced is a slow operation that consumes too much resources and must be performed carefully. </w:t>
      </w:r>
    </w:p>
    <w:sectPr w:rsidR="00553EAD" w:rsidSect="00553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3EAD"/>
    <w:rsid w:val="000B02DB"/>
    <w:rsid w:val="00553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olawale ogunjobi</dc:creator>
  <cp:lastModifiedBy>Kamande</cp:lastModifiedBy>
  <cp:revision>3</cp:revision>
  <dcterms:created xsi:type="dcterms:W3CDTF">2020-04-14T14:05:00Z</dcterms:created>
  <dcterms:modified xsi:type="dcterms:W3CDTF">2020-04-14T15:33:00Z</dcterms:modified>
</cp:coreProperties>
</file>